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DB" w:rsidRPr="00A251E6" w:rsidRDefault="000C1A0D" w:rsidP="00A251E6">
      <w:pPr>
        <w:spacing w:after="0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Przasnysz, 27.12.2022 r.</w:t>
      </w:r>
    </w:p>
    <w:p w:rsidR="000C1A0D" w:rsidRPr="00A251E6" w:rsidRDefault="000C1A0D" w:rsidP="00A251E6">
      <w:pPr>
        <w:spacing w:after="0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WO.0003.1.2022</w:t>
      </w:r>
    </w:p>
    <w:p w:rsidR="000C1A0D" w:rsidRPr="00A251E6" w:rsidRDefault="000C1A0D" w:rsidP="00A251E6">
      <w:pPr>
        <w:spacing w:after="0"/>
        <w:rPr>
          <w:rFonts w:cs="Times New Roman"/>
          <w:b/>
          <w:sz w:val="24"/>
          <w:szCs w:val="24"/>
        </w:rPr>
      </w:pPr>
    </w:p>
    <w:p w:rsidR="000C1A0D" w:rsidRPr="00A251E6" w:rsidRDefault="000C1A0D" w:rsidP="00A251E6">
      <w:pPr>
        <w:spacing w:after="0"/>
        <w:ind w:left="4248" w:firstLine="708"/>
        <w:rPr>
          <w:rFonts w:cs="Times New Roman"/>
          <w:b/>
          <w:sz w:val="24"/>
          <w:szCs w:val="24"/>
        </w:rPr>
      </w:pPr>
      <w:r w:rsidRPr="00A251E6">
        <w:rPr>
          <w:rFonts w:cs="Times New Roman"/>
          <w:b/>
          <w:sz w:val="24"/>
          <w:szCs w:val="24"/>
        </w:rPr>
        <w:t xml:space="preserve">Pan Krzysztof </w:t>
      </w:r>
      <w:proofErr w:type="spellStart"/>
      <w:r w:rsidRPr="00A251E6">
        <w:rPr>
          <w:rFonts w:cs="Times New Roman"/>
          <w:b/>
          <w:sz w:val="24"/>
          <w:szCs w:val="24"/>
        </w:rPr>
        <w:t>Nieliwodzki</w:t>
      </w:r>
      <w:proofErr w:type="spellEnd"/>
    </w:p>
    <w:p w:rsidR="000C1A0D" w:rsidRPr="00A251E6" w:rsidRDefault="000C1A0D" w:rsidP="00A251E6">
      <w:pPr>
        <w:spacing w:after="0"/>
        <w:ind w:left="4248" w:firstLine="708"/>
        <w:rPr>
          <w:rFonts w:cs="Times New Roman"/>
          <w:b/>
          <w:sz w:val="24"/>
          <w:szCs w:val="24"/>
        </w:rPr>
      </w:pPr>
      <w:r w:rsidRPr="00A251E6">
        <w:rPr>
          <w:rFonts w:cs="Times New Roman"/>
          <w:b/>
          <w:sz w:val="24"/>
          <w:szCs w:val="24"/>
        </w:rPr>
        <w:t>Radny Rady Powiatu Przasnyskiego</w:t>
      </w:r>
    </w:p>
    <w:p w:rsidR="000C1A0D" w:rsidRPr="00A251E6" w:rsidRDefault="000C1A0D" w:rsidP="00A251E6">
      <w:pPr>
        <w:spacing w:after="0"/>
        <w:rPr>
          <w:rFonts w:cs="Times New Roman"/>
          <w:sz w:val="24"/>
          <w:szCs w:val="24"/>
        </w:rPr>
      </w:pPr>
    </w:p>
    <w:p w:rsidR="00930DC5" w:rsidRPr="00A251E6" w:rsidRDefault="00930DC5" w:rsidP="00A251E6">
      <w:pPr>
        <w:spacing w:after="0"/>
        <w:rPr>
          <w:rFonts w:cs="Times New Roman"/>
          <w:sz w:val="24"/>
          <w:szCs w:val="24"/>
        </w:rPr>
      </w:pPr>
    </w:p>
    <w:p w:rsidR="000C1A0D" w:rsidRPr="00A251E6" w:rsidRDefault="000C1A0D" w:rsidP="00A251E6">
      <w:pPr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W odpowiedzi na Pana zapytania z dnia 12 grudnia 2022 roku, informuję, iż:</w:t>
      </w:r>
    </w:p>
    <w:p w:rsidR="000C1A0D" w:rsidRPr="00A251E6" w:rsidRDefault="000C1A0D" w:rsidP="00A251E6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Drewno pozyskane z wycinki drzew z działek przeznaczonych pod budowę drogi powiatowej dla potrzeb powiększenia Przasnyskiej Strefy Gospodarczej na terenie gminy Chorzele zostało sprzedane w postępowaniu przetargowym na podstawie umów:</w:t>
      </w:r>
    </w:p>
    <w:p w:rsidR="000C1A0D" w:rsidRPr="00A251E6" w:rsidRDefault="000C1A0D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- Umowa Nr 253.10.2020 z dnia 27.03.2020 r. na kwotę 29</w:t>
      </w:r>
      <w:r w:rsidR="00560461" w:rsidRPr="00A251E6">
        <w:rPr>
          <w:rFonts w:cs="Times New Roman"/>
          <w:sz w:val="24"/>
          <w:szCs w:val="24"/>
        </w:rPr>
        <w:t>.</w:t>
      </w:r>
      <w:r w:rsidRPr="00A251E6">
        <w:rPr>
          <w:rFonts w:cs="Times New Roman"/>
          <w:sz w:val="24"/>
          <w:szCs w:val="24"/>
        </w:rPr>
        <w:t>746,84 zł</w:t>
      </w:r>
    </w:p>
    <w:p w:rsidR="000C1A0D" w:rsidRPr="00A251E6" w:rsidRDefault="000C1A0D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ab/>
        <w:t xml:space="preserve">Sprzedano drewno w ilości 701.13 </w:t>
      </w:r>
      <w:proofErr w:type="spellStart"/>
      <w:r w:rsidRPr="00A251E6">
        <w:rPr>
          <w:rFonts w:cs="Times New Roman"/>
          <w:sz w:val="24"/>
          <w:szCs w:val="24"/>
        </w:rPr>
        <w:t>mp</w:t>
      </w:r>
      <w:proofErr w:type="spellEnd"/>
    </w:p>
    <w:p w:rsidR="000C1A0D" w:rsidRPr="00A251E6" w:rsidRDefault="000C1A0D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- Umowa Nr 253.1.2019 z dnia 8.01.2019 r. na kwotę 28</w:t>
      </w:r>
      <w:r w:rsidR="00560461" w:rsidRPr="00A251E6">
        <w:rPr>
          <w:rFonts w:cs="Times New Roman"/>
          <w:sz w:val="24"/>
          <w:szCs w:val="24"/>
        </w:rPr>
        <w:t>.</w:t>
      </w:r>
      <w:r w:rsidRPr="00A251E6">
        <w:rPr>
          <w:rFonts w:cs="Times New Roman"/>
          <w:sz w:val="24"/>
          <w:szCs w:val="24"/>
        </w:rPr>
        <w:t>216,32 zł</w:t>
      </w:r>
    </w:p>
    <w:p w:rsidR="00930DC5" w:rsidRPr="00A251E6" w:rsidRDefault="000C1A0D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ab/>
        <w:t>Sprzedano drewno</w:t>
      </w:r>
      <w:r w:rsidR="008913C8" w:rsidRPr="00A251E6">
        <w:rPr>
          <w:rFonts w:cs="Times New Roman"/>
          <w:sz w:val="24"/>
          <w:szCs w:val="24"/>
        </w:rPr>
        <w:t xml:space="preserve"> na pniu wycięte z ~2,5 ha</w:t>
      </w:r>
    </w:p>
    <w:p w:rsidR="008913C8" w:rsidRPr="00A251E6" w:rsidRDefault="008913C8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Podstawa prawna:</w:t>
      </w:r>
    </w:p>
    <w:p w:rsidR="008913C8" w:rsidRPr="00A251E6" w:rsidRDefault="00560461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Uchwała Nr 35/2019 Zarządu Powiatu Przasnyskiego z dnia 13 lutego 2019 r.</w:t>
      </w:r>
    </w:p>
    <w:p w:rsidR="00560461" w:rsidRPr="00A251E6" w:rsidRDefault="00560461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Uchwała Nr 59/99 Zarządu Powiatu Przasnyskiego z dnia 13 października 1999 r.</w:t>
      </w:r>
    </w:p>
    <w:p w:rsidR="00560461" w:rsidRPr="00A251E6" w:rsidRDefault="00560461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Ustawa z dnia 29 stycznia 2004 r. Prawo Zamówień Publicznych (Dz. U. z 2019 r., poz. 1843 ze zm.)</w:t>
      </w:r>
    </w:p>
    <w:p w:rsidR="00560461" w:rsidRPr="00A251E6" w:rsidRDefault="00560461" w:rsidP="00A251E6">
      <w:pPr>
        <w:pStyle w:val="Akapitzlist"/>
        <w:spacing w:after="0" w:line="360" w:lineRule="auto"/>
        <w:rPr>
          <w:rFonts w:cs="Times New Roman"/>
          <w:sz w:val="24"/>
          <w:szCs w:val="24"/>
        </w:rPr>
      </w:pPr>
    </w:p>
    <w:p w:rsidR="005B2F44" w:rsidRPr="00A251E6" w:rsidRDefault="005B2F44" w:rsidP="00A251E6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 xml:space="preserve">W dniu 14 grudnia 2022 r., w związku z Pana zapytaniem, zwróciłem się z prośbą </w:t>
      </w:r>
      <w:r w:rsidRPr="00A251E6">
        <w:rPr>
          <w:rFonts w:cs="Times New Roman"/>
          <w:sz w:val="24"/>
          <w:szCs w:val="24"/>
        </w:rPr>
        <w:br/>
        <w:t xml:space="preserve">o przedstawienie wyjaśnień, do apteki ogólnodostępnej „ELIXIR” na ul. Orlika 42 </w:t>
      </w:r>
      <w:r w:rsidRPr="00A251E6">
        <w:rPr>
          <w:rFonts w:cs="Times New Roman"/>
          <w:sz w:val="24"/>
          <w:szCs w:val="24"/>
        </w:rPr>
        <w:br/>
        <w:t xml:space="preserve">w Przasnyszu, która zgodnie z przyjętą Uchwałą Nr LX/401/2022 Rady Powiatu Przasnyskiego z dnia 24 czerwca 2022 r. </w:t>
      </w:r>
      <w:r w:rsidRPr="00A251E6">
        <w:rPr>
          <w:rFonts w:cs="Times New Roman"/>
          <w:i/>
          <w:iCs/>
          <w:sz w:val="24"/>
          <w:szCs w:val="24"/>
        </w:rPr>
        <w:t xml:space="preserve">w sprawie ustalenia rozkładu godzin pracy aptek ogólnodostępnych na terenie Powiatu Przasnyskiego, </w:t>
      </w:r>
      <w:r w:rsidRPr="00A251E6">
        <w:rPr>
          <w:rFonts w:cs="Times New Roman"/>
          <w:sz w:val="24"/>
          <w:szCs w:val="24"/>
        </w:rPr>
        <w:t xml:space="preserve">powinna pełnić dyżur w dniu </w:t>
      </w:r>
      <w:r w:rsidR="00930DC5" w:rsidRPr="00A251E6">
        <w:rPr>
          <w:rFonts w:cs="Times New Roman"/>
          <w:sz w:val="24"/>
          <w:szCs w:val="24"/>
        </w:rPr>
        <w:br/>
      </w:r>
      <w:r w:rsidRPr="00A251E6">
        <w:rPr>
          <w:rFonts w:cs="Times New Roman"/>
          <w:sz w:val="24"/>
          <w:szCs w:val="24"/>
        </w:rPr>
        <w:t>2 grudnia 2022 r.</w:t>
      </w:r>
    </w:p>
    <w:p w:rsidR="005B2F44" w:rsidRPr="00A251E6" w:rsidRDefault="005B2F44" w:rsidP="00A251E6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ab/>
        <w:t xml:space="preserve">W dniu 22 grudnia 2022 r. do Starostwa Powiatowego w Przasnyszu wpłynęło pismo </w:t>
      </w:r>
      <w:r w:rsidRPr="00A251E6">
        <w:rPr>
          <w:rFonts w:cs="Times New Roman"/>
          <w:sz w:val="24"/>
          <w:szCs w:val="24"/>
        </w:rPr>
        <w:br/>
        <w:t xml:space="preserve">właściciela wyżej wskazanej apteki – Pana Andrzeja Kwiatkowskiego, w którym informuje, że dyżur nocny przypadający na aptekę znajdującą się na ul. Orlika 42 w Przasnyszu, pełniła zamiennie, jego apteka znajdująca się na ul. Rynek 19 w Przasnyszu. </w:t>
      </w:r>
      <w:r w:rsidRPr="00A251E6">
        <w:rPr>
          <w:rFonts w:cs="Times New Roman"/>
          <w:sz w:val="24"/>
          <w:szCs w:val="24"/>
        </w:rPr>
        <w:br/>
        <w:t xml:space="preserve">Właściciel poinformował, że od wielu lat stałą zasadą jest, iż przypadające dyżury nocne </w:t>
      </w:r>
      <w:r w:rsidRPr="00A251E6">
        <w:rPr>
          <w:rFonts w:cs="Times New Roman"/>
          <w:sz w:val="24"/>
          <w:szCs w:val="24"/>
        </w:rPr>
        <w:br/>
        <w:t>na apteki firmy „ELIXIR” (znajdujące się na ul. Orlika 18 oraz Orlika 42 w Przasnyszu)</w:t>
      </w:r>
      <w:r w:rsidRPr="00A251E6">
        <w:rPr>
          <w:rFonts w:cs="Times New Roman"/>
          <w:sz w:val="24"/>
          <w:szCs w:val="24"/>
        </w:rPr>
        <w:br/>
      </w:r>
      <w:r w:rsidRPr="00A251E6">
        <w:rPr>
          <w:rFonts w:cs="Times New Roman"/>
          <w:sz w:val="24"/>
          <w:szCs w:val="24"/>
        </w:rPr>
        <w:lastRenderedPageBreak/>
        <w:t xml:space="preserve">pełni apteka na ul. Rynek 19, której również jest właścicielem. W piśmie informuje, że taka informacja była przekazywana do Starostwa Powiatowego w Przasnyszu, umieszczana w ogłoszeniach dotyczących rozkładu dyżurów nocnych aptek na terenie powiatu przasnyskiego, po czym przestała być zamieszczana z nieznanych mu powodów. Właściciel ponadto informuje, że w witrynach jego aptek widnieje taka informacja. </w:t>
      </w:r>
    </w:p>
    <w:p w:rsidR="005B2F44" w:rsidRPr="00A251E6" w:rsidRDefault="005B2F44" w:rsidP="00A251E6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ab/>
        <w:t xml:space="preserve">Odnosząc się do informacji przekazanej przez właściciela apteki informuję: tworzenie grafiku dyżurów nocnych, rokrocznie rozpoczynane jest od prośby, o przedstawienie propozycji dyżurów aptek ogólnodostępnych, skierowanej do Pełnomocnika Okręgowej Izby Aptekarskiej w Warszawie w Powiecie Przasnyskim. W przesłanej propozycji nie znajdowały się zapisy o braku pełnienia dyżurów przez apteki znajdujące się na ul. Orlika 42 i ul. Orlika 18 w Przasnyszu. </w:t>
      </w:r>
    </w:p>
    <w:p w:rsidR="005B2F44" w:rsidRPr="00A251E6" w:rsidRDefault="005B2F44" w:rsidP="00A251E6">
      <w:pPr>
        <w:spacing w:after="0" w:line="360" w:lineRule="auto"/>
        <w:ind w:left="360" w:firstLine="708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 xml:space="preserve">Następnie, zgodnie z art. 94 ust. 2 ustawy z dnia 6 września 2001 r. – Prawo Farmaceutyczne, uchwała wraz z załącznikami przesłana została do zaopiniowania przez wójtów i burmistrzów z terenu powiatu przasnyskiego oraz samorząd zawodu farmaceuty (Pełnomocnika OIA w Warszawie w Powiecie Przasnyskim). Na etapie opiniowania </w:t>
      </w:r>
      <w:r w:rsidRPr="00A251E6">
        <w:rPr>
          <w:rFonts w:cs="Times New Roman"/>
          <w:sz w:val="24"/>
          <w:szCs w:val="24"/>
        </w:rPr>
        <w:br/>
        <w:t xml:space="preserve">nie zgłoszone zostały uwagi, jakoby za ujęte w grafiku apteki znajdujące się na ul. Orlika 42 i ul. Orlika 18 w Przasnyszu, pełnić miałaby zamiennie dyżur apteka znajdująca się </w:t>
      </w:r>
      <w:r w:rsidRPr="00A251E6">
        <w:rPr>
          <w:rFonts w:cs="Times New Roman"/>
          <w:sz w:val="24"/>
          <w:szCs w:val="24"/>
        </w:rPr>
        <w:br/>
        <w:t xml:space="preserve">na ul. Rynek 19 w Przasnyszu. Po przyjęciu przez Radę Powiatu Przasnyskiego w dniu </w:t>
      </w:r>
      <w:r w:rsidRPr="00A251E6">
        <w:rPr>
          <w:rFonts w:cs="Times New Roman"/>
          <w:sz w:val="24"/>
          <w:szCs w:val="24"/>
        </w:rPr>
        <w:br/>
        <w:t xml:space="preserve">24 czerwca 2022 r. Uchwały </w:t>
      </w:r>
      <w:r w:rsidRPr="00A251E6">
        <w:rPr>
          <w:rFonts w:cs="Times New Roman"/>
          <w:i/>
          <w:iCs/>
          <w:sz w:val="24"/>
          <w:szCs w:val="24"/>
        </w:rPr>
        <w:t>w sprawie ustalenia rozkładu godzin pracy aptek ogólnodostępnych na terenie Powiatu Przasnyskiego</w:t>
      </w:r>
      <w:r w:rsidRPr="00A251E6">
        <w:rPr>
          <w:rFonts w:cs="Times New Roman"/>
          <w:sz w:val="24"/>
          <w:szCs w:val="24"/>
        </w:rPr>
        <w:t xml:space="preserve">, została ona przekazana w dniu </w:t>
      </w:r>
      <w:r w:rsidRPr="00A251E6">
        <w:rPr>
          <w:rFonts w:cs="Times New Roman"/>
          <w:sz w:val="24"/>
          <w:szCs w:val="24"/>
        </w:rPr>
        <w:br/>
        <w:t xml:space="preserve">28 czerwca 2022 r. do wiadomości i wykorzystania, do gmin, placówek ochrony zdrowia oraz aptek i punktów aptecznych z terenu powiatu przasnyskiego. Również na tym etapie do Starostwa Powiatowego w Przasnyszu nie wpłynęła żadna informacja od właściciela wyżej wymienionych aptek, o braku naniesienia adnotacji, odnośnie pełnienia zamiennie dyżurów przez aptekę znajdującą się na ul. Rynek 19 w Przasnyszu, za apteki zlokalizowane na ul. Orlika 42 i ul. Orlika 18 w Przasnyszu.  </w:t>
      </w:r>
    </w:p>
    <w:p w:rsidR="005B2F44" w:rsidRPr="00A251E6" w:rsidRDefault="005B2F44" w:rsidP="00A251E6">
      <w:pPr>
        <w:spacing w:after="0" w:line="360" w:lineRule="auto"/>
        <w:ind w:left="360" w:firstLine="708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t>W związku z powzięta informacją o braku umieszczenia poprzednio wysłanej Uchwały wraz z załącznikami w łatwo dostępny</w:t>
      </w:r>
      <w:r w:rsidR="00FA5B96" w:rsidRPr="00A251E6">
        <w:rPr>
          <w:rFonts w:cs="Times New Roman"/>
          <w:sz w:val="24"/>
          <w:szCs w:val="24"/>
        </w:rPr>
        <w:t>m</w:t>
      </w:r>
      <w:r w:rsidRPr="00A251E6">
        <w:rPr>
          <w:rFonts w:cs="Times New Roman"/>
          <w:sz w:val="24"/>
          <w:szCs w:val="24"/>
        </w:rPr>
        <w:t xml:space="preserve"> i widocznym dla mieszkańców miejscu </w:t>
      </w:r>
      <w:r w:rsidRPr="00A251E6">
        <w:rPr>
          <w:rFonts w:cs="Times New Roman"/>
          <w:sz w:val="24"/>
          <w:szCs w:val="24"/>
        </w:rPr>
        <w:br/>
        <w:t>na terenie placówki, w dniu 9 grudnia br. wyżej wymieniona Uchwała ponownie została przekazana do aptek z terenu powiatu przasnyskiego</w:t>
      </w:r>
      <w:r w:rsidR="00930DC5" w:rsidRPr="00A251E6">
        <w:rPr>
          <w:rFonts w:cs="Times New Roman"/>
          <w:sz w:val="24"/>
          <w:szCs w:val="24"/>
        </w:rPr>
        <w:t>.</w:t>
      </w:r>
    </w:p>
    <w:p w:rsidR="005B2F44" w:rsidRPr="00A251E6" w:rsidRDefault="005B2F44" w:rsidP="00A251E6">
      <w:pPr>
        <w:spacing w:after="0" w:line="360" w:lineRule="auto"/>
        <w:ind w:left="360"/>
        <w:rPr>
          <w:rFonts w:cs="Times New Roman"/>
          <w:sz w:val="24"/>
          <w:szCs w:val="24"/>
        </w:rPr>
      </w:pPr>
      <w:r w:rsidRPr="00A251E6">
        <w:rPr>
          <w:rFonts w:cs="Times New Roman"/>
          <w:sz w:val="24"/>
          <w:szCs w:val="24"/>
        </w:rPr>
        <w:lastRenderedPageBreak/>
        <w:tab/>
        <w:t xml:space="preserve">Podsumowując, w momencie tworzenia grafiku, jak i na późniejszych etapach, Starostwo Powiatowe w Przasnyszu nie posiadało informacji o pełnieniu dyżurów zamiennie przez aptekę znajdująca się na ul. Rynek 19 w Przasnyszu, za apteki zlokalizowane na ul. Orlika 42 i ul. Orlika 18 w Przasnyszu. Apteka wskazana w Uchwale Rady Powiatu jako dyżurująca danego dnia, powinna podjąć dyżur. </w:t>
      </w:r>
    </w:p>
    <w:p w:rsidR="00560461" w:rsidRPr="00A251E6" w:rsidRDefault="00560461" w:rsidP="00A251E6">
      <w:pPr>
        <w:jc w:val="both"/>
        <w:rPr>
          <w:rFonts w:cs="Times New Roman"/>
          <w:b/>
          <w:color w:val="FF0000"/>
          <w:sz w:val="24"/>
          <w:szCs w:val="24"/>
        </w:rPr>
      </w:pPr>
    </w:p>
    <w:p w:rsidR="00A251E6" w:rsidRPr="00A251E6" w:rsidRDefault="00A251E6" w:rsidP="00A251E6">
      <w:pPr>
        <w:jc w:val="both"/>
        <w:rPr>
          <w:rFonts w:cs="Times New Roman"/>
          <w:b/>
          <w:color w:val="FF0000"/>
          <w:sz w:val="24"/>
          <w:szCs w:val="24"/>
        </w:rPr>
      </w:pPr>
      <w:r w:rsidRPr="00A251E6">
        <w:rPr>
          <w:rFonts w:cs="Times New Roman"/>
          <w:b/>
          <w:color w:val="FF0000"/>
          <w:sz w:val="24"/>
          <w:szCs w:val="24"/>
        </w:rPr>
        <w:t>STAROSTA</w:t>
      </w:r>
    </w:p>
    <w:p w:rsidR="00A251E6" w:rsidRPr="00A251E6" w:rsidRDefault="00A251E6" w:rsidP="00A251E6">
      <w:pPr>
        <w:jc w:val="both"/>
        <w:rPr>
          <w:rFonts w:cs="Times New Roman"/>
          <w:b/>
          <w:color w:val="FF0000"/>
          <w:sz w:val="24"/>
          <w:szCs w:val="24"/>
        </w:rPr>
      </w:pPr>
      <w:r w:rsidRPr="00A251E6">
        <w:rPr>
          <w:rFonts w:cs="Times New Roman"/>
          <w:b/>
          <w:color w:val="FF0000"/>
          <w:sz w:val="24"/>
          <w:szCs w:val="24"/>
        </w:rPr>
        <w:t>/-/ Krzysztof Bieńkowski</w:t>
      </w:r>
      <w:bookmarkStart w:id="0" w:name="_GoBack"/>
      <w:bookmarkEnd w:id="0"/>
    </w:p>
    <w:sectPr w:rsidR="00A251E6" w:rsidRPr="00A25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334F5"/>
    <w:multiLevelType w:val="hybridMultilevel"/>
    <w:tmpl w:val="D5162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3"/>
    <w:rsid w:val="000C1A0D"/>
    <w:rsid w:val="001022AB"/>
    <w:rsid w:val="003B02DB"/>
    <w:rsid w:val="00560461"/>
    <w:rsid w:val="005B2F44"/>
    <w:rsid w:val="008913C8"/>
    <w:rsid w:val="00930DC5"/>
    <w:rsid w:val="00A251E6"/>
    <w:rsid w:val="00AE0033"/>
    <w:rsid w:val="00DE3F34"/>
    <w:rsid w:val="00F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Tomala</dc:creator>
  <cp:keywords/>
  <dc:description/>
  <cp:lastModifiedBy>K Tomala</cp:lastModifiedBy>
  <cp:revision>8</cp:revision>
  <dcterms:created xsi:type="dcterms:W3CDTF">2022-12-23T09:01:00Z</dcterms:created>
  <dcterms:modified xsi:type="dcterms:W3CDTF">2022-12-27T10:47:00Z</dcterms:modified>
</cp:coreProperties>
</file>