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AF" w:rsidRPr="00095DED" w:rsidRDefault="00A67217" w:rsidP="009F48F8">
      <w:pPr>
        <w:rPr>
          <w:sz w:val="24"/>
          <w:szCs w:val="24"/>
        </w:rPr>
      </w:pPr>
      <w:r w:rsidRPr="00095DED">
        <w:rPr>
          <w:sz w:val="24"/>
          <w:szCs w:val="24"/>
        </w:rPr>
        <w:t>Przasnysz, 06.06.2023 r.</w:t>
      </w:r>
    </w:p>
    <w:p w:rsidR="00A67217" w:rsidRPr="00095DED" w:rsidRDefault="00A67217" w:rsidP="009F48F8">
      <w:pPr>
        <w:rPr>
          <w:sz w:val="24"/>
          <w:szCs w:val="24"/>
        </w:rPr>
      </w:pPr>
      <w:r w:rsidRPr="00095DED">
        <w:rPr>
          <w:sz w:val="24"/>
          <w:szCs w:val="24"/>
        </w:rPr>
        <w:t>WO.0003.4.2023</w:t>
      </w:r>
    </w:p>
    <w:p w:rsidR="00A67217" w:rsidRPr="00095DED" w:rsidRDefault="00A67217" w:rsidP="009F48F8">
      <w:pPr>
        <w:rPr>
          <w:sz w:val="24"/>
          <w:szCs w:val="24"/>
        </w:rPr>
      </w:pPr>
    </w:p>
    <w:p w:rsidR="002E618D" w:rsidRPr="00095DED" w:rsidRDefault="002E618D" w:rsidP="009F48F8">
      <w:pPr>
        <w:rPr>
          <w:sz w:val="24"/>
          <w:szCs w:val="24"/>
        </w:rPr>
      </w:pPr>
      <w:bookmarkStart w:id="0" w:name="_GoBack"/>
      <w:bookmarkEnd w:id="0"/>
    </w:p>
    <w:p w:rsidR="002E618D" w:rsidRPr="00095DED" w:rsidRDefault="00A67217" w:rsidP="009F48F8">
      <w:pPr>
        <w:ind w:left="6237"/>
        <w:rPr>
          <w:b/>
          <w:sz w:val="24"/>
          <w:szCs w:val="24"/>
        </w:rPr>
      </w:pPr>
      <w:r w:rsidRPr="00095DED">
        <w:rPr>
          <w:b/>
          <w:sz w:val="24"/>
          <w:szCs w:val="24"/>
        </w:rPr>
        <w:t>Pan</w:t>
      </w:r>
      <w:r w:rsidRPr="00095DED">
        <w:rPr>
          <w:b/>
          <w:sz w:val="24"/>
          <w:szCs w:val="24"/>
        </w:rPr>
        <w:br/>
        <w:t>Zenon Szczepankowski</w:t>
      </w:r>
      <w:r w:rsidRPr="00095DED">
        <w:rPr>
          <w:b/>
          <w:sz w:val="24"/>
          <w:szCs w:val="24"/>
        </w:rPr>
        <w:br/>
        <w:t>Radny Rady Powiatu P</w:t>
      </w:r>
      <w:r w:rsidR="002E618D" w:rsidRPr="00095DED">
        <w:rPr>
          <w:b/>
          <w:sz w:val="24"/>
          <w:szCs w:val="24"/>
        </w:rPr>
        <w:t>rzasnyskiego</w:t>
      </w:r>
    </w:p>
    <w:p w:rsidR="002E618D" w:rsidRPr="00095DED" w:rsidRDefault="002E618D" w:rsidP="009F48F8">
      <w:pPr>
        <w:ind w:left="6237"/>
        <w:rPr>
          <w:sz w:val="24"/>
          <w:szCs w:val="24"/>
        </w:rPr>
      </w:pPr>
    </w:p>
    <w:p w:rsidR="002E618D" w:rsidRPr="00095DED" w:rsidRDefault="002E618D" w:rsidP="009F48F8">
      <w:pPr>
        <w:ind w:firstLine="708"/>
        <w:rPr>
          <w:sz w:val="24"/>
          <w:szCs w:val="24"/>
        </w:rPr>
      </w:pPr>
      <w:r w:rsidRPr="00095DED">
        <w:rPr>
          <w:sz w:val="24"/>
          <w:szCs w:val="24"/>
        </w:rPr>
        <w:t xml:space="preserve">W odpowiedzi na pismo z dnia 24 maja 2023 roku, zatytułowane jako „interpelacja” informuję, że złożony przez Pana dokument nie spełnia wymogów formalnych dotyczących interpelacji, ponieważ jest to </w:t>
      </w:r>
      <w:r w:rsidR="00491BC0" w:rsidRPr="00095DED">
        <w:rPr>
          <w:sz w:val="24"/>
          <w:szCs w:val="24"/>
        </w:rPr>
        <w:t xml:space="preserve">jedynie </w:t>
      </w:r>
      <w:r w:rsidRPr="00095DED">
        <w:rPr>
          <w:sz w:val="24"/>
          <w:szCs w:val="24"/>
        </w:rPr>
        <w:t>swobodna wypowiedź na wiele tematów, które nie dotyczą istotnych kwestii związany</w:t>
      </w:r>
      <w:r w:rsidR="00777F4E">
        <w:rPr>
          <w:sz w:val="24"/>
          <w:szCs w:val="24"/>
        </w:rPr>
        <w:t>ch z funkcjonowaniem S</w:t>
      </w:r>
      <w:r w:rsidR="00095DED" w:rsidRPr="00095DED">
        <w:rPr>
          <w:sz w:val="24"/>
          <w:szCs w:val="24"/>
        </w:rPr>
        <w:t>amorządu P</w:t>
      </w:r>
      <w:r w:rsidRPr="00095DED">
        <w:rPr>
          <w:sz w:val="24"/>
          <w:szCs w:val="24"/>
        </w:rPr>
        <w:t>owiatu Przasnyskiego. Wspomniane pismo nie jest interpelacją, lecz formą ataku politycznego, pozbawionego merytorycznych podstaw, argumentów i treści.</w:t>
      </w:r>
    </w:p>
    <w:p w:rsidR="008A612D" w:rsidRPr="00095DED" w:rsidRDefault="002E618D" w:rsidP="009F48F8">
      <w:pPr>
        <w:ind w:firstLine="708"/>
        <w:rPr>
          <w:sz w:val="24"/>
          <w:szCs w:val="24"/>
        </w:rPr>
      </w:pPr>
      <w:r w:rsidRPr="00095DED">
        <w:rPr>
          <w:sz w:val="24"/>
          <w:szCs w:val="24"/>
        </w:rPr>
        <w:t xml:space="preserve">Podczas </w:t>
      </w:r>
      <w:r w:rsidR="00491BC0" w:rsidRPr="00095DED">
        <w:rPr>
          <w:sz w:val="24"/>
          <w:szCs w:val="24"/>
        </w:rPr>
        <w:t xml:space="preserve">sesji Rady Powiatu Przasnyskiego w dniu 25 kwietnia 2023 roku został Pan poproszony o przedstawienie przykładów ataków na Pana osobę za pośrednictwem stron internetowych prowadzonych przez Powiat Przasnyski. Zamiast podania rzeczowych argumentów, odniósł się Pan do nieistniejącej już, prywatnej gazety lokalnej, której Powiat </w:t>
      </w:r>
      <w:r w:rsidR="00777F4E">
        <w:rPr>
          <w:sz w:val="24"/>
          <w:szCs w:val="24"/>
        </w:rPr>
        <w:t xml:space="preserve">nigdy </w:t>
      </w:r>
      <w:r w:rsidR="00491BC0" w:rsidRPr="00095DED">
        <w:rPr>
          <w:sz w:val="24"/>
          <w:szCs w:val="24"/>
        </w:rPr>
        <w:t xml:space="preserve">nie prowadził i nie prowadzi. Denerwuje się </w:t>
      </w:r>
      <w:r w:rsidR="00957D93" w:rsidRPr="00095DED">
        <w:rPr>
          <w:sz w:val="24"/>
          <w:szCs w:val="24"/>
        </w:rPr>
        <w:t xml:space="preserve">Pan konstruktywną krytyką Pana działań, której doszukał się Pan </w:t>
      </w:r>
      <w:r w:rsidR="00777F4E">
        <w:rPr>
          <w:sz w:val="24"/>
          <w:szCs w:val="24"/>
        </w:rPr>
        <w:t xml:space="preserve">we wspomnianej </w:t>
      </w:r>
      <w:r w:rsidR="00957D93" w:rsidRPr="00095DED">
        <w:rPr>
          <w:sz w:val="24"/>
          <w:szCs w:val="24"/>
        </w:rPr>
        <w:t>gazecie</w:t>
      </w:r>
      <w:r w:rsidR="00777F4E">
        <w:rPr>
          <w:sz w:val="24"/>
          <w:szCs w:val="24"/>
        </w:rPr>
        <w:t xml:space="preserve"> wydawanej przed laty</w:t>
      </w:r>
      <w:r w:rsidR="00957D93" w:rsidRPr="00095DED">
        <w:rPr>
          <w:sz w:val="24"/>
          <w:szCs w:val="24"/>
        </w:rPr>
        <w:t>. Takie j</w:t>
      </w:r>
      <w:r w:rsidR="00095DED" w:rsidRPr="00095DED">
        <w:rPr>
          <w:sz w:val="24"/>
          <w:szCs w:val="24"/>
        </w:rPr>
        <w:t xml:space="preserve">est jednak prawo demokracji: </w:t>
      </w:r>
      <w:r w:rsidR="00957D93" w:rsidRPr="00095DED">
        <w:rPr>
          <w:sz w:val="24"/>
          <w:szCs w:val="24"/>
        </w:rPr>
        <w:t>media są wolne i mogą</w:t>
      </w:r>
      <w:r w:rsidR="00095DED" w:rsidRPr="00095DED">
        <w:rPr>
          <w:sz w:val="24"/>
          <w:szCs w:val="24"/>
        </w:rPr>
        <w:t xml:space="preserve"> swobodnie</w:t>
      </w:r>
      <w:r w:rsidR="00957D93" w:rsidRPr="00095DED">
        <w:rPr>
          <w:sz w:val="24"/>
          <w:szCs w:val="24"/>
        </w:rPr>
        <w:t xml:space="preserve"> krytykować władzę. Jako wieloletni samorządowiec nie powinien Pan walczyć z mediami. Zarówno </w:t>
      </w:r>
      <w:r w:rsidR="00777F4E">
        <w:rPr>
          <w:sz w:val="24"/>
          <w:szCs w:val="24"/>
        </w:rPr>
        <w:t>osoby sprawujące</w:t>
      </w:r>
      <w:r w:rsidR="00957D93" w:rsidRPr="00095DED">
        <w:rPr>
          <w:sz w:val="24"/>
          <w:szCs w:val="24"/>
        </w:rPr>
        <w:t xml:space="preserve"> władzę, jak i członkowie opozycji, powinni dzielić się swoim punktem widzenia z mediami, by dotrzeć tym sposobem do mieszkańców, których reprezentują. Samorząd Powiatu Przasnyskiego chętnie udostępnia publikowane przez siebie treści </w:t>
      </w:r>
      <w:r w:rsidR="008A612D" w:rsidRPr="00095DED">
        <w:rPr>
          <w:sz w:val="24"/>
          <w:szCs w:val="24"/>
        </w:rPr>
        <w:t>mediom lokalnym, regionalnym i ogólnopolskim. Media mogą również dowolnie kopiować opublikowane przez Powiat treści i udostępniać je na swoich stronach. Nie mamy w tej kwestii ograniczeń, a wręcz jesteśmy wdzięczni za takie działania.</w:t>
      </w:r>
    </w:p>
    <w:p w:rsidR="008A612D" w:rsidRPr="00095DED" w:rsidRDefault="009665C6" w:rsidP="009F48F8">
      <w:pPr>
        <w:ind w:firstLine="708"/>
        <w:rPr>
          <w:sz w:val="24"/>
          <w:szCs w:val="24"/>
        </w:rPr>
      </w:pPr>
      <w:r w:rsidRPr="00095DED">
        <w:rPr>
          <w:sz w:val="24"/>
          <w:szCs w:val="24"/>
        </w:rPr>
        <w:t>W złożonym piśmie nazwanym „interpelacją”  poda</w:t>
      </w:r>
      <w:r w:rsidR="00540B03" w:rsidRPr="00095DED">
        <w:rPr>
          <w:sz w:val="24"/>
          <w:szCs w:val="24"/>
        </w:rPr>
        <w:t>je Pan nieprawdziwe informacje twierdząc</w:t>
      </w:r>
      <w:r w:rsidRPr="00095DED">
        <w:rPr>
          <w:sz w:val="24"/>
          <w:szCs w:val="24"/>
        </w:rPr>
        <w:t xml:space="preserve">, że „Zarząd Powiatu finansuje ze środków publicznych gazetę Przaśnik Gazeta Lokalna” oraz to, że „koszty są ponoszone bez zgody Rady Powiatu Przasnyskiego”, używając czasowników w czasie teraźniejszym. „Przaśnik Gazeta Lokalna” przestała być wydawana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>w 2020 roku. Jak zatem Powiat Przasnyski, Pana zdaniem, może finansować medium, które nie istnieje</w:t>
      </w:r>
      <w:r w:rsidR="00540B03" w:rsidRPr="00095DED">
        <w:rPr>
          <w:sz w:val="24"/>
          <w:szCs w:val="24"/>
        </w:rPr>
        <w:t xml:space="preserve"> od blisko 3 lat</w:t>
      </w:r>
      <w:r w:rsidRPr="00095DED">
        <w:rPr>
          <w:sz w:val="24"/>
          <w:szCs w:val="24"/>
        </w:rPr>
        <w:t xml:space="preserve">? </w:t>
      </w:r>
      <w:r w:rsidR="00C01237">
        <w:rPr>
          <w:sz w:val="24"/>
          <w:szCs w:val="24"/>
        </w:rPr>
        <w:t>Wszelkie koszty ponoszone przez Powiat Przasnyski są zawsze wcześniej uchwalane w budżecie Powiatu za zgodą Rady Powiatu Przasnyskiego.</w:t>
      </w:r>
    </w:p>
    <w:p w:rsidR="00175258" w:rsidRPr="00095DED" w:rsidRDefault="009665C6" w:rsidP="009F48F8">
      <w:pPr>
        <w:ind w:firstLine="708"/>
        <w:rPr>
          <w:sz w:val="24"/>
          <w:szCs w:val="24"/>
        </w:rPr>
      </w:pPr>
      <w:r w:rsidRPr="00095DED">
        <w:rPr>
          <w:sz w:val="24"/>
          <w:szCs w:val="24"/>
        </w:rPr>
        <w:lastRenderedPageBreak/>
        <w:t xml:space="preserve">Kwestia profilu o nazwie „Powiat Przasnyski” </w:t>
      </w:r>
      <w:r w:rsidR="00540B03" w:rsidRPr="00095DED">
        <w:rPr>
          <w:sz w:val="24"/>
          <w:szCs w:val="24"/>
        </w:rPr>
        <w:t xml:space="preserve">w serwisie Facebook.com została </w:t>
      </w:r>
      <w:r w:rsidR="00095DED">
        <w:rPr>
          <w:sz w:val="24"/>
          <w:szCs w:val="24"/>
        </w:rPr>
        <w:br/>
      </w:r>
      <w:r w:rsidR="00540B03" w:rsidRPr="00095DED">
        <w:rPr>
          <w:sz w:val="24"/>
          <w:szCs w:val="24"/>
        </w:rPr>
        <w:t>już omówiona w odpowiedzi na wcześniejszą interpelację. Nie jest to oficjalny profil samorządu Powiatu Przasnyskiego. Nie jest to  również strona opłacana z budżetu Powiatu Przasnyskiego</w:t>
      </w:r>
      <w:r w:rsidR="00777F4E">
        <w:rPr>
          <w:sz w:val="24"/>
          <w:szCs w:val="24"/>
        </w:rPr>
        <w:t xml:space="preserve">. </w:t>
      </w:r>
      <w:r w:rsidR="00540B03" w:rsidRPr="00095DED">
        <w:rPr>
          <w:sz w:val="24"/>
          <w:szCs w:val="24"/>
        </w:rPr>
        <w:t xml:space="preserve">Nie ma śladu w postaci przyjętej uchwały w poprzedniej kadencji </w:t>
      </w:r>
      <w:r w:rsidR="00095DED">
        <w:rPr>
          <w:sz w:val="24"/>
          <w:szCs w:val="24"/>
        </w:rPr>
        <w:br/>
      </w:r>
      <w:r w:rsidR="00540B03" w:rsidRPr="00095DED">
        <w:rPr>
          <w:sz w:val="24"/>
          <w:szCs w:val="24"/>
        </w:rPr>
        <w:t>o utworzeniu oficjalnego profilu samorządu czy też udzielenia pełnomocnictwa do utworzenia oficjalnego konta samorządu  w serwisie Facebook.com – a więc zawarcia umowy o świadczenie usług przez serwis Facebook.com. Nie przyjęto również regulaminu zawierającego wewnętrzne zasady p</w:t>
      </w:r>
      <w:r w:rsidR="00777F4E">
        <w:rPr>
          <w:sz w:val="24"/>
          <w:szCs w:val="24"/>
        </w:rPr>
        <w:t>r</w:t>
      </w:r>
      <w:r w:rsidR="00540B03" w:rsidRPr="00095DED">
        <w:rPr>
          <w:sz w:val="24"/>
          <w:szCs w:val="24"/>
        </w:rPr>
        <w:t xml:space="preserve">owadzenia oficjalnego profilu w tym serwisie, zatem roszczenia do praw jego własności są bezzasadne. Podane przez Pana oskarżenie </w:t>
      </w:r>
      <w:r w:rsidR="00095DED">
        <w:rPr>
          <w:sz w:val="24"/>
          <w:szCs w:val="24"/>
        </w:rPr>
        <w:br/>
      </w:r>
      <w:r w:rsidR="00540B03" w:rsidRPr="00095DED">
        <w:rPr>
          <w:sz w:val="24"/>
          <w:szCs w:val="24"/>
        </w:rPr>
        <w:t>o publikowaniu na tym profilu „paszkwili, kłamstw i pomówień na poprzednie władze powiatu”</w:t>
      </w:r>
      <w:r w:rsidR="00175258" w:rsidRPr="00095DED">
        <w:rPr>
          <w:sz w:val="24"/>
          <w:szCs w:val="24"/>
        </w:rPr>
        <w:t xml:space="preserve"> nie jest uargumentowane żadnym przykładem. Dla Pana każda informacja zawierająca cień obiektywnej krytyki Pańskiej działalności odbierana jest jako „paszkwil, kłamstwo lub pomówienie”. Doświadczeni politycy i samorządowcy powinni umiejętnie przyjmować krytykę, a nie reagować na nią jedynie atakiem i agresją.</w:t>
      </w:r>
    </w:p>
    <w:p w:rsidR="00175258" w:rsidRPr="00095DED" w:rsidRDefault="00175258" w:rsidP="009F48F8">
      <w:pPr>
        <w:ind w:firstLine="708"/>
        <w:rPr>
          <w:sz w:val="24"/>
          <w:szCs w:val="24"/>
        </w:rPr>
      </w:pPr>
      <w:r w:rsidRPr="00095DED">
        <w:rPr>
          <w:sz w:val="24"/>
          <w:szCs w:val="24"/>
        </w:rPr>
        <w:t>Jednocześnie informuję, że Powiat Przasnyski</w:t>
      </w:r>
      <w:r w:rsidR="00777F4E">
        <w:rPr>
          <w:sz w:val="24"/>
          <w:szCs w:val="24"/>
        </w:rPr>
        <w:t xml:space="preserve"> nigdy</w:t>
      </w:r>
      <w:r w:rsidRPr="00095DED">
        <w:rPr>
          <w:sz w:val="24"/>
          <w:szCs w:val="24"/>
        </w:rPr>
        <w:t xml:space="preserve"> nie finansował ani nie finansuje serwisu </w:t>
      </w:r>
      <w:proofErr w:type="spellStart"/>
      <w:r w:rsidRPr="00095DED">
        <w:rPr>
          <w:sz w:val="24"/>
          <w:szCs w:val="24"/>
        </w:rPr>
        <w:t>EPrzasnysz</w:t>
      </w:r>
      <w:proofErr w:type="spellEnd"/>
      <w:r w:rsidRPr="00095DED">
        <w:rPr>
          <w:sz w:val="24"/>
          <w:szCs w:val="24"/>
        </w:rPr>
        <w:t xml:space="preserve">, zatem domniemywanie o rzekomym </w:t>
      </w:r>
      <w:r w:rsidR="00B2259F" w:rsidRPr="00095DED">
        <w:rPr>
          <w:sz w:val="24"/>
          <w:szCs w:val="24"/>
        </w:rPr>
        <w:t>opłacaniu</w:t>
      </w:r>
      <w:r w:rsidRPr="00095DED">
        <w:rPr>
          <w:sz w:val="24"/>
          <w:szCs w:val="24"/>
        </w:rPr>
        <w:t xml:space="preserve"> serwisu ze środków publicznych jest nie na miejscu, co jako radny może Pan w prosty sposób zweryfikować. Tak jak wspomniano już wcześniej, media lokalne i regionalne mogą nieodpłatnie kopiować publikowane przez Powiat treści i udostępniać je na swoich stronach, czego też dokonują regularnie.</w:t>
      </w:r>
    </w:p>
    <w:p w:rsidR="00B2259F" w:rsidRPr="00095DED" w:rsidRDefault="00175258" w:rsidP="009F48F8">
      <w:pPr>
        <w:ind w:firstLine="708"/>
        <w:rPr>
          <w:sz w:val="24"/>
          <w:szCs w:val="24"/>
        </w:rPr>
      </w:pPr>
      <w:r w:rsidRPr="00095DED">
        <w:rPr>
          <w:sz w:val="24"/>
          <w:szCs w:val="24"/>
        </w:rPr>
        <w:t xml:space="preserve">Odnosząc się szczegółowo do zamieszczonych przez Pana </w:t>
      </w:r>
      <w:r w:rsidR="00E12A4B" w:rsidRPr="00095DED">
        <w:rPr>
          <w:sz w:val="24"/>
          <w:szCs w:val="24"/>
        </w:rPr>
        <w:t xml:space="preserve">ilustracyjnych </w:t>
      </w:r>
      <w:r w:rsidRPr="00095DED">
        <w:rPr>
          <w:sz w:val="24"/>
          <w:szCs w:val="24"/>
        </w:rPr>
        <w:t xml:space="preserve">przykładów </w:t>
      </w:r>
      <w:r w:rsidR="00777F4E">
        <w:rPr>
          <w:sz w:val="24"/>
          <w:szCs w:val="24"/>
        </w:rPr>
        <w:t>„</w:t>
      </w:r>
      <w:r w:rsidR="00D10718" w:rsidRPr="00095DED">
        <w:rPr>
          <w:sz w:val="24"/>
          <w:szCs w:val="24"/>
        </w:rPr>
        <w:t>działalności medialnej szerzącej dezinformację</w:t>
      </w:r>
      <w:r w:rsidR="00777F4E">
        <w:rPr>
          <w:sz w:val="24"/>
          <w:szCs w:val="24"/>
        </w:rPr>
        <w:t>”</w:t>
      </w:r>
      <w:r w:rsidR="00D10718" w:rsidRPr="00095DED">
        <w:rPr>
          <w:sz w:val="24"/>
          <w:szCs w:val="24"/>
        </w:rPr>
        <w:t>, rzekomo opłacanej</w:t>
      </w:r>
      <w:r w:rsidRPr="00095DED">
        <w:rPr>
          <w:sz w:val="24"/>
          <w:szCs w:val="24"/>
        </w:rPr>
        <w:t xml:space="preserve"> </w:t>
      </w:r>
      <w:r w:rsidR="00B2259F" w:rsidRPr="00095DED">
        <w:rPr>
          <w:sz w:val="24"/>
          <w:szCs w:val="24"/>
        </w:rPr>
        <w:t>przez Powiat Przasnyski, informuję kolejno:</w:t>
      </w:r>
    </w:p>
    <w:p w:rsidR="00175258" w:rsidRPr="00095DED" w:rsidRDefault="00B2259F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 xml:space="preserve">wpis z profilu w serwisie Facebook.com o nazwie „Przaśnik Gazeta Lokalna” 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>nie jest przykładem działalności Powiatu Przasnyskiego;</w:t>
      </w:r>
    </w:p>
    <w:p w:rsidR="00B2259F" w:rsidRPr="00095DED" w:rsidRDefault="00B2259F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 xml:space="preserve">komentarz napisany z prywatnego konta użytkownika serwisu Facebook.com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>nie jest przykładem działalności Powiatu Przasnyskiego;</w:t>
      </w:r>
    </w:p>
    <w:p w:rsidR="00B2259F" w:rsidRPr="00095DED" w:rsidRDefault="00B2259F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 xml:space="preserve">wpis z profilu w serwisie Facebook.com o nazwie „Przaśnik Gazeta Lokalna” 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>nie jest przykładem działalności Powiatu Przasnyskiego</w:t>
      </w:r>
      <w:r w:rsidR="00A47A03" w:rsidRPr="00095DED">
        <w:rPr>
          <w:sz w:val="24"/>
          <w:szCs w:val="24"/>
        </w:rPr>
        <w:t>;</w:t>
      </w:r>
    </w:p>
    <w:p w:rsidR="00A47A03" w:rsidRPr="00095DED" w:rsidRDefault="00A47A03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 xml:space="preserve">fotomontaż niewiadomego pochodzenia z datą 1 kwietnia, stworzony przez niezidentyfikowanego autora najprawdopodobniej jako primaaprilisowy żart, który w dodatku nie był nigdzie opublikowany – co sam Pan podkreśla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>w piśmie - nie jest przykładem działalności Powiatu Przasnyskiego;</w:t>
      </w:r>
    </w:p>
    <w:p w:rsidR="00A47A03" w:rsidRPr="00095DED" w:rsidRDefault="00A47A03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>prywatne zdjęcie pracownika Starostwa Powiatowego w Przasnyszu, wykonane po godzinach pracy, okrojone o datę i godzinę wykonania zdjęcia oraz o obecność drugiej osoby na zdjęciu – kluczowej dla całej sprawy - nie jest przykładem działalności Powiatu Przasnyskiego;</w:t>
      </w:r>
    </w:p>
    <w:p w:rsidR="00A47A03" w:rsidRPr="00095DED" w:rsidRDefault="00A47A03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95DED">
        <w:rPr>
          <w:sz w:val="24"/>
          <w:szCs w:val="24"/>
        </w:rPr>
        <w:t>skan</w:t>
      </w:r>
      <w:proofErr w:type="spellEnd"/>
      <w:r w:rsidRPr="00095DED">
        <w:rPr>
          <w:sz w:val="24"/>
          <w:szCs w:val="24"/>
        </w:rPr>
        <w:t xml:space="preserve"> strony tytułowej „Przaśnik Gazeta Lokalna”, z uwagi na wolność mediów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>w naszym kraju nie ma związku z działalnością Powiatu Przasnyskiego;</w:t>
      </w:r>
    </w:p>
    <w:p w:rsidR="00A47A03" w:rsidRPr="00095DED" w:rsidRDefault="00A47A03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lastRenderedPageBreak/>
        <w:t xml:space="preserve">wpisy z prywatnych profili założonych w serwisie Facebook.com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>nie są przykładami działalności samorządu Powiatu Przasnyskiego;</w:t>
      </w:r>
    </w:p>
    <w:p w:rsidR="00A47A03" w:rsidRPr="00095DED" w:rsidRDefault="00A47A03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 xml:space="preserve">wpis na profilu „Powiat Przasnyski” w serwisie </w:t>
      </w:r>
      <w:r w:rsidR="008F0129" w:rsidRPr="00095DED">
        <w:rPr>
          <w:sz w:val="24"/>
          <w:szCs w:val="24"/>
        </w:rPr>
        <w:t>Facebook.com o treśc</w:t>
      </w:r>
      <w:r w:rsidRPr="00095DED">
        <w:rPr>
          <w:sz w:val="24"/>
          <w:szCs w:val="24"/>
        </w:rPr>
        <w:t xml:space="preserve">i: „Radny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 xml:space="preserve">z </w:t>
      </w:r>
      <w:proofErr w:type="spellStart"/>
      <w:r w:rsidRPr="00095DED">
        <w:rPr>
          <w:sz w:val="24"/>
          <w:szCs w:val="24"/>
        </w:rPr>
        <w:t>Chorzel</w:t>
      </w:r>
      <w:proofErr w:type="spellEnd"/>
      <w:r w:rsidRPr="00095DED">
        <w:rPr>
          <w:sz w:val="24"/>
          <w:szCs w:val="24"/>
        </w:rPr>
        <w:t xml:space="preserve"> przeciwny budowie linii kolejowej z Zegrza do Przasnysza” jest prawdą</w:t>
      </w:r>
      <w:r w:rsidR="008F0129" w:rsidRPr="00095DED">
        <w:rPr>
          <w:sz w:val="24"/>
          <w:szCs w:val="24"/>
        </w:rPr>
        <w:t xml:space="preserve">, czemu dowodzą wypowiedzi z Sesji Rady Powiatu Przasnyskiego </w:t>
      </w:r>
      <w:r w:rsidR="00095DED">
        <w:rPr>
          <w:sz w:val="24"/>
          <w:szCs w:val="24"/>
        </w:rPr>
        <w:br/>
      </w:r>
      <w:r w:rsidR="008F0129" w:rsidRPr="00095DED">
        <w:rPr>
          <w:sz w:val="24"/>
          <w:szCs w:val="24"/>
        </w:rPr>
        <w:t>w dniu 16 czerwca 2021 roku, kiedy to skrytykował Pan projekt budowy w/w linii kolejowej;</w:t>
      </w:r>
    </w:p>
    <w:p w:rsidR="008F0129" w:rsidRPr="00095DED" w:rsidRDefault="008F0129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 xml:space="preserve">wpisy z prywatnych profili założonych w serwisie Facebook.com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>nie są przykładami działalności samorządu Powiatu Przasnyskiego;</w:t>
      </w:r>
    </w:p>
    <w:p w:rsidR="008F0129" w:rsidRPr="00095DED" w:rsidRDefault="008F0129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 xml:space="preserve">komentarz napisany z prywatnego konta użytkownika serwisu Facebook.com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>nie jest przykładem działalności Powiatu Przasnyskiego;</w:t>
      </w:r>
    </w:p>
    <w:p w:rsidR="008F0129" w:rsidRPr="00095DED" w:rsidRDefault="008F0129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 xml:space="preserve">wpis na profilu „Powiat Przasnyski” w serwisie Facebook.com pod tytułem „Dotkliwe konsekwencje niewłaściwych działań poprzedniego starosty”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 xml:space="preserve">jest prawdą – w wyniku niewłaściwie przeprowadzonych postępowań zamówień publicznych w czasie sprawowania funkcji starosty, potwierdzonych przez kontrolę Urzędu Zamówień Publicznych oraz Mazowieckiej Jednostki Wdrażania Programów Unijnych, Powiat Przasnyski musiał zwrócić blisko 5 mln zł otrzymanych środków na budowę Edukacyjnego Inkubatora Przedsiębiorczości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 xml:space="preserve">w </w:t>
      </w:r>
      <w:proofErr w:type="spellStart"/>
      <w:r w:rsidRPr="00095DED">
        <w:rPr>
          <w:sz w:val="24"/>
          <w:szCs w:val="24"/>
        </w:rPr>
        <w:t>Zdziwóju</w:t>
      </w:r>
      <w:proofErr w:type="spellEnd"/>
      <w:r w:rsidRPr="00095DED">
        <w:rPr>
          <w:sz w:val="24"/>
          <w:szCs w:val="24"/>
        </w:rPr>
        <w:t xml:space="preserve"> oraz Centrum Aktywizacji Biznesu w Przasnyszu</w:t>
      </w:r>
      <w:r w:rsidR="00777F4E">
        <w:rPr>
          <w:sz w:val="24"/>
          <w:szCs w:val="24"/>
        </w:rPr>
        <w:t xml:space="preserve"> (kwoty </w:t>
      </w:r>
      <w:proofErr w:type="spellStart"/>
      <w:r w:rsidR="00777F4E">
        <w:rPr>
          <w:sz w:val="24"/>
          <w:szCs w:val="24"/>
        </w:rPr>
        <w:t>pltacji</w:t>
      </w:r>
      <w:proofErr w:type="spellEnd"/>
      <w:r w:rsidR="00777F4E">
        <w:rPr>
          <w:sz w:val="24"/>
          <w:szCs w:val="24"/>
        </w:rPr>
        <w:t xml:space="preserve"> plus odsetki)</w:t>
      </w:r>
      <w:r w:rsidRPr="00095DED">
        <w:rPr>
          <w:sz w:val="24"/>
          <w:szCs w:val="24"/>
        </w:rPr>
        <w:t>;</w:t>
      </w:r>
    </w:p>
    <w:p w:rsidR="008F0129" w:rsidRPr="00095DED" w:rsidRDefault="008F0129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 xml:space="preserve">Ustawa Prawo Prasowe nie dotyczy wpisów w serwisie </w:t>
      </w:r>
      <w:proofErr w:type="spellStart"/>
      <w:r w:rsidRPr="00095DED">
        <w:rPr>
          <w:sz w:val="24"/>
          <w:szCs w:val="24"/>
        </w:rPr>
        <w:t>s</w:t>
      </w:r>
      <w:r w:rsidR="001931E7" w:rsidRPr="00095DED">
        <w:rPr>
          <w:sz w:val="24"/>
          <w:szCs w:val="24"/>
        </w:rPr>
        <w:t>połecznościowym</w:t>
      </w:r>
      <w:proofErr w:type="spellEnd"/>
      <w:r w:rsidR="001931E7" w:rsidRPr="00095DED">
        <w:rPr>
          <w:sz w:val="24"/>
          <w:szCs w:val="24"/>
        </w:rPr>
        <w:t xml:space="preserve"> Facebook.com</w:t>
      </w:r>
    </w:p>
    <w:p w:rsidR="001931E7" w:rsidRPr="00095DED" w:rsidRDefault="001931E7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 xml:space="preserve">wpis na profilu „Powiat Przasnyski” w serwisie Facebook.com, dotyczący nieznajomości przez Pana terminu ważności pozwolenia </w:t>
      </w:r>
      <w:proofErr w:type="spellStart"/>
      <w:r w:rsidRPr="00095DED">
        <w:rPr>
          <w:sz w:val="24"/>
          <w:szCs w:val="24"/>
        </w:rPr>
        <w:t>ZRiD</w:t>
      </w:r>
      <w:proofErr w:type="spellEnd"/>
      <w:r w:rsidRPr="00095DED">
        <w:rPr>
          <w:sz w:val="24"/>
          <w:szCs w:val="24"/>
        </w:rPr>
        <w:t xml:space="preserve">, jest prawdą,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>co potwierdzają Pana wypowiedzi i nietrafne interpretacje przepisów prawa podczas sesji Rady Powiatu Przasnyskiego w październiku 2021 roku; nieprawdą jest natomiast zapisane przez Pana w piśmie stwierdzenie, iż „środki finansowe pozyskane na nie [</w:t>
      </w:r>
      <w:r w:rsidR="00777F4E">
        <w:rPr>
          <w:sz w:val="24"/>
          <w:szCs w:val="24"/>
        </w:rPr>
        <w:t xml:space="preserve">przyp. </w:t>
      </w:r>
      <w:r w:rsidRPr="00095DED">
        <w:rPr>
          <w:sz w:val="24"/>
          <w:szCs w:val="24"/>
        </w:rPr>
        <w:t xml:space="preserve">inwestycje] przez poprzedni zarząd zostały zwrócone” – poprzedni zarząd nie pozyskał ani jednej złotówki na budowę odcinka drogi 490 m </w:t>
      </w:r>
      <w:r w:rsidR="00113FA7" w:rsidRPr="00095DED">
        <w:rPr>
          <w:sz w:val="24"/>
          <w:szCs w:val="24"/>
        </w:rPr>
        <w:t>łączącej drogę powiatową przy PSG w Chorzelach z drogą krajową nr 57, a o tym odcinku i o tym pozwoleniu była mowa;</w:t>
      </w:r>
    </w:p>
    <w:p w:rsidR="00113FA7" w:rsidRPr="00095DED" w:rsidRDefault="00113FA7" w:rsidP="009F48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ED">
        <w:rPr>
          <w:sz w:val="24"/>
          <w:szCs w:val="24"/>
        </w:rPr>
        <w:t xml:space="preserve">wpis na profilu „Powiat Przasnyski” w serwisie Facebook.com o ambitnym projekcje budżetu na 2023 rok w momencie jego publikacji, czyli 28 grudnia 2022 roku opierał się na projekcie budżetu uchwalonym przez Radę Powiatu Przasnyskiego, zatem nie było w nim nic, co można byłoby nazwać kłamstwem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 xml:space="preserve">lub nieprawdą. </w:t>
      </w:r>
    </w:p>
    <w:p w:rsidR="00113FA7" w:rsidRPr="00095DED" w:rsidRDefault="00113FA7" w:rsidP="009F48F8">
      <w:pPr>
        <w:ind w:firstLine="708"/>
        <w:rPr>
          <w:sz w:val="24"/>
          <w:szCs w:val="24"/>
        </w:rPr>
      </w:pPr>
      <w:r w:rsidRPr="00095DED">
        <w:rPr>
          <w:sz w:val="24"/>
          <w:szCs w:val="24"/>
        </w:rPr>
        <w:t xml:space="preserve">Jednocześnie informuję, że archiwalna strona Powiatu Przasnyskiego dostępna jest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 xml:space="preserve">w pełnej wersji pod adresem: www.archiwum.powiat-przasnysz.pl. O pozycjonowanie zawartości archiwalnej w danej wyszukiwarce może Pan wnioskować do operatora wyszukiwarki, z której Pan korzysta, lub do właścicieli wszystkich wyszukiwarek. Tak, jak już </w:t>
      </w:r>
      <w:r w:rsidRPr="00095DED">
        <w:rPr>
          <w:sz w:val="24"/>
          <w:szCs w:val="24"/>
        </w:rPr>
        <w:lastRenderedPageBreak/>
        <w:t>było wspominane – Powiat musiał dostosować się do zmiany przepisów o dostępności cyfrowej dla osób ze szczególnymi potrzebami</w:t>
      </w:r>
      <w:r w:rsidR="00442EB1" w:rsidRPr="00095DED">
        <w:rPr>
          <w:sz w:val="24"/>
          <w:szCs w:val="24"/>
        </w:rPr>
        <w:t xml:space="preserve">, których poprzednia strona nie spełniała. </w:t>
      </w:r>
      <w:r w:rsidR="00095DED">
        <w:rPr>
          <w:sz w:val="24"/>
          <w:szCs w:val="24"/>
        </w:rPr>
        <w:br/>
      </w:r>
      <w:r w:rsidR="00442EB1" w:rsidRPr="00095DED">
        <w:rPr>
          <w:sz w:val="24"/>
          <w:szCs w:val="24"/>
        </w:rPr>
        <w:t>Aby uniknąć kar z tytułu nierespektowania obowiązujących przepisów prawnych, Powiat musiał przenieść niedost</w:t>
      </w:r>
      <w:r w:rsidR="00777F4E">
        <w:rPr>
          <w:sz w:val="24"/>
          <w:szCs w:val="24"/>
        </w:rPr>
        <w:t>ępne cyfrowo treści do archiwum lub je zlikwidować.</w:t>
      </w:r>
    </w:p>
    <w:p w:rsidR="00442EB1" w:rsidRPr="00095DED" w:rsidRDefault="00442EB1" w:rsidP="009F48F8">
      <w:pPr>
        <w:rPr>
          <w:sz w:val="24"/>
          <w:szCs w:val="24"/>
        </w:rPr>
      </w:pPr>
      <w:r w:rsidRPr="00095DED">
        <w:rPr>
          <w:sz w:val="24"/>
          <w:szCs w:val="24"/>
        </w:rPr>
        <w:tab/>
        <w:t xml:space="preserve">Mając na uwadze powyższe, </w:t>
      </w:r>
      <w:r w:rsidR="00E12A4B" w:rsidRPr="00095DED">
        <w:rPr>
          <w:sz w:val="24"/>
          <w:szCs w:val="24"/>
        </w:rPr>
        <w:t>stwierdzam, iż przytoczonymi przykładami</w:t>
      </w:r>
      <w:r w:rsidRPr="00095DED">
        <w:rPr>
          <w:sz w:val="24"/>
          <w:szCs w:val="24"/>
        </w:rPr>
        <w:t xml:space="preserve"> </w:t>
      </w:r>
      <w:r w:rsidR="00095DED">
        <w:rPr>
          <w:sz w:val="24"/>
          <w:szCs w:val="24"/>
        </w:rPr>
        <w:br/>
      </w:r>
      <w:r w:rsidRPr="00095DED">
        <w:rPr>
          <w:sz w:val="24"/>
          <w:szCs w:val="24"/>
        </w:rPr>
        <w:t xml:space="preserve">nie dowiódł Pan </w:t>
      </w:r>
      <w:r w:rsidR="00E12A4B" w:rsidRPr="00095DED">
        <w:rPr>
          <w:sz w:val="24"/>
          <w:szCs w:val="24"/>
        </w:rPr>
        <w:t xml:space="preserve">„wydatkowania powiatowych środków publicznych na koszty wykraczające poza zadania ustawowe powiatu, w szczególności na opłacanie działalności medialnej szerzącej dezinformację”, zatem Pana wniosek o stanowisko Rady Powiatu Przasnyskiego </w:t>
      </w:r>
      <w:r w:rsidR="00095DED">
        <w:rPr>
          <w:sz w:val="24"/>
          <w:szCs w:val="24"/>
        </w:rPr>
        <w:br/>
      </w:r>
      <w:r w:rsidR="00E12A4B" w:rsidRPr="00095DED">
        <w:rPr>
          <w:sz w:val="24"/>
          <w:szCs w:val="24"/>
        </w:rPr>
        <w:t>w tej sprawie j</w:t>
      </w:r>
      <w:r w:rsidR="00777F4E">
        <w:rPr>
          <w:sz w:val="24"/>
          <w:szCs w:val="24"/>
        </w:rPr>
        <w:t>est bezzasadny, co też potwierdzili radni zebrani na wspólnym posiedzeniu komisji przed sesją Rady Powiatu Przasnyskiego w dniu 26 maja 2023 roku.</w:t>
      </w:r>
    </w:p>
    <w:p w:rsidR="009665C6" w:rsidRPr="00095DED" w:rsidRDefault="009665C6" w:rsidP="009F48F8">
      <w:pPr>
        <w:ind w:firstLine="708"/>
        <w:rPr>
          <w:sz w:val="24"/>
          <w:szCs w:val="24"/>
        </w:rPr>
      </w:pPr>
    </w:p>
    <w:p w:rsidR="008A612D" w:rsidRPr="009F48F8" w:rsidRDefault="009F48F8" w:rsidP="009F48F8">
      <w:pPr>
        <w:rPr>
          <w:b/>
          <w:color w:val="FF0000"/>
          <w:sz w:val="24"/>
          <w:szCs w:val="24"/>
        </w:rPr>
      </w:pPr>
      <w:r w:rsidRPr="009F48F8">
        <w:rPr>
          <w:b/>
          <w:color w:val="FF0000"/>
          <w:sz w:val="24"/>
          <w:szCs w:val="24"/>
        </w:rPr>
        <w:t>Starosta</w:t>
      </w:r>
    </w:p>
    <w:p w:rsidR="009F48F8" w:rsidRPr="009F48F8" w:rsidRDefault="009F48F8" w:rsidP="009F48F8">
      <w:pPr>
        <w:rPr>
          <w:b/>
          <w:color w:val="FF0000"/>
          <w:sz w:val="24"/>
          <w:szCs w:val="24"/>
        </w:rPr>
      </w:pPr>
      <w:r w:rsidRPr="009F48F8">
        <w:rPr>
          <w:b/>
          <w:color w:val="FF0000"/>
          <w:sz w:val="24"/>
          <w:szCs w:val="24"/>
        </w:rPr>
        <w:t>/-/ Krzysztof Bieńkowski</w:t>
      </w:r>
    </w:p>
    <w:p w:rsidR="002E618D" w:rsidRPr="00095DED" w:rsidRDefault="002E618D" w:rsidP="002E618D">
      <w:pPr>
        <w:ind w:firstLine="708"/>
        <w:jc w:val="both"/>
        <w:rPr>
          <w:sz w:val="24"/>
          <w:szCs w:val="24"/>
        </w:rPr>
      </w:pPr>
    </w:p>
    <w:p w:rsidR="00A67217" w:rsidRPr="00095DED" w:rsidRDefault="00A67217" w:rsidP="002E618D">
      <w:pPr>
        <w:rPr>
          <w:sz w:val="24"/>
          <w:szCs w:val="24"/>
        </w:rPr>
      </w:pPr>
      <w:r w:rsidRPr="00095DED">
        <w:rPr>
          <w:sz w:val="24"/>
          <w:szCs w:val="24"/>
        </w:rPr>
        <w:br/>
      </w:r>
    </w:p>
    <w:sectPr w:rsidR="00A67217" w:rsidRPr="0009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9B" w:rsidRDefault="004B389B" w:rsidP="002E618D">
      <w:pPr>
        <w:spacing w:after="0" w:line="240" w:lineRule="auto"/>
      </w:pPr>
      <w:r>
        <w:separator/>
      </w:r>
    </w:p>
  </w:endnote>
  <w:endnote w:type="continuationSeparator" w:id="0">
    <w:p w:rsidR="004B389B" w:rsidRDefault="004B389B" w:rsidP="002E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9B" w:rsidRDefault="004B389B" w:rsidP="002E618D">
      <w:pPr>
        <w:spacing w:after="0" w:line="240" w:lineRule="auto"/>
      </w:pPr>
      <w:r>
        <w:separator/>
      </w:r>
    </w:p>
  </w:footnote>
  <w:footnote w:type="continuationSeparator" w:id="0">
    <w:p w:rsidR="004B389B" w:rsidRDefault="004B389B" w:rsidP="002E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4D00"/>
    <w:multiLevelType w:val="hybridMultilevel"/>
    <w:tmpl w:val="6A7A617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17"/>
    <w:rsid w:val="00095DED"/>
    <w:rsid w:val="00097D59"/>
    <w:rsid w:val="000E610C"/>
    <w:rsid w:val="00113FA7"/>
    <w:rsid w:val="00175258"/>
    <w:rsid w:val="001931E7"/>
    <w:rsid w:val="002E618D"/>
    <w:rsid w:val="003E513D"/>
    <w:rsid w:val="00410119"/>
    <w:rsid w:val="00442EB1"/>
    <w:rsid w:val="00491BC0"/>
    <w:rsid w:val="004B389B"/>
    <w:rsid w:val="00540B03"/>
    <w:rsid w:val="006D56AF"/>
    <w:rsid w:val="00777F4E"/>
    <w:rsid w:val="008A612D"/>
    <w:rsid w:val="008F0129"/>
    <w:rsid w:val="00957D93"/>
    <w:rsid w:val="009665C6"/>
    <w:rsid w:val="009F48F8"/>
    <w:rsid w:val="00A47A03"/>
    <w:rsid w:val="00A67217"/>
    <w:rsid w:val="00A741C3"/>
    <w:rsid w:val="00B2259F"/>
    <w:rsid w:val="00C01237"/>
    <w:rsid w:val="00D10718"/>
    <w:rsid w:val="00D50DE6"/>
    <w:rsid w:val="00E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1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18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3F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2A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1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18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3F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2A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mkowalewska</dc:creator>
  <cp:lastModifiedBy>KTomala</cp:lastModifiedBy>
  <cp:revision>6</cp:revision>
  <cp:lastPrinted>2023-06-07T07:53:00Z</cp:lastPrinted>
  <dcterms:created xsi:type="dcterms:W3CDTF">2023-06-06T06:44:00Z</dcterms:created>
  <dcterms:modified xsi:type="dcterms:W3CDTF">2023-06-07T11:34:00Z</dcterms:modified>
</cp:coreProperties>
</file>